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E4EF5" w14:textId="77777777" w:rsidR="00EF15FB" w:rsidRPr="007C1EB6" w:rsidRDefault="00EF15FB" w:rsidP="00EF15FB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DEVELOPMENTS MAGAZINE</w:t>
      </w:r>
    </w:p>
    <w:p w14:paraId="183E2A54" w14:textId="488E206F" w:rsidR="007C1EB6" w:rsidRPr="007B3C30" w:rsidRDefault="00EF15FB" w:rsidP="007B3C30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</w:t>
      </w:r>
      <w:r w:rsidR="0069092D">
        <w:rPr>
          <w:rFonts w:ascii="Arial" w:hAnsi="Arial" w:cs="Arial"/>
          <w:b/>
          <w:sz w:val="24"/>
          <w:szCs w:val="24"/>
        </w:rPr>
        <w:t>2</w:t>
      </w:r>
      <w:r w:rsidR="007B3C3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, 202</w:t>
      </w:r>
      <w:r w:rsidR="007B3C30">
        <w:rPr>
          <w:rFonts w:ascii="Arial" w:hAnsi="Arial" w:cs="Arial"/>
          <w:b/>
          <w:sz w:val="24"/>
          <w:szCs w:val="24"/>
        </w:rPr>
        <w:t>4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5B38778D" w14:textId="63AACDF9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Editor:</w:t>
      </w:r>
      <w:r>
        <w:rPr>
          <w:rFonts w:ascii="Arial" w:hAnsi="Arial" w:cs="Arial"/>
          <w:sz w:val="24"/>
          <w:szCs w:val="24"/>
        </w:rPr>
        <w:t xml:space="preserve"> Melissa Venable</w:t>
      </w:r>
    </w:p>
    <w:p w14:paraId="204F486C" w14:textId="41114C12" w:rsidR="00EF15FB" w:rsidRDefault="00EF15FB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813.545.8912, </w:t>
      </w:r>
      <w:hyperlink r:id="rId9" w:history="1">
        <w:r w:rsidR="0069092D" w:rsidRPr="00D423D9">
          <w:rPr>
            <w:rStyle w:val="Hyperlink"/>
            <w:rFonts w:ascii="Arial" w:hAnsi="Arial" w:cs="Arial"/>
            <w:sz w:val="24"/>
            <w:szCs w:val="24"/>
          </w:rPr>
          <w:t>mvenable@ncda.org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65171E53" w14:textId="77777777" w:rsidR="0069092D" w:rsidRDefault="0069092D" w:rsidP="00EF15FB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1EEF6FA" w14:textId="612F0D1E" w:rsidR="0069092D" w:rsidRDefault="0069092D" w:rsidP="00EF15FB">
      <w:pPr>
        <w:ind w:right="-720"/>
        <w:rPr>
          <w:rFonts w:ascii="Arial" w:hAnsi="Arial" w:cs="Arial"/>
          <w:sz w:val="24"/>
          <w:szCs w:val="24"/>
        </w:rPr>
      </w:pPr>
      <w:r w:rsidRPr="0069092D">
        <w:rPr>
          <w:rFonts w:ascii="Arial" w:hAnsi="Arial" w:cs="Arial"/>
          <w:b/>
          <w:bCs/>
          <w:sz w:val="24"/>
          <w:szCs w:val="24"/>
        </w:rPr>
        <w:t>Associate Editor:</w:t>
      </w:r>
      <w:r>
        <w:rPr>
          <w:rFonts w:ascii="Arial" w:hAnsi="Arial" w:cs="Arial"/>
          <w:sz w:val="24"/>
          <w:szCs w:val="24"/>
        </w:rPr>
        <w:t xml:space="preserve"> Sarah Patterson-Mills</w:t>
      </w:r>
    </w:p>
    <w:p w14:paraId="088F066C" w14:textId="344B4F86" w:rsidR="0069092D" w:rsidRDefault="00717E6C" w:rsidP="00EF15FB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636.949.4181, </w:t>
      </w:r>
      <w:hyperlink r:id="rId10" w:history="1">
        <w:r w:rsidRPr="00D423D9">
          <w:rPr>
            <w:rStyle w:val="Hyperlink"/>
            <w:rFonts w:ascii="Arial" w:hAnsi="Arial" w:cs="Arial"/>
            <w:sz w:val="24"/>
            <w:szCs w:val="24"/>
          </w:rPr>
          <w:t>Spatterson-mills@lindenwood.edu</w:t>
        </w:r>
      </w:hyperlink>
      <w:r w:rsidR="0069092D">
        <w:rPr>
          <w:rFonts w:ascii="Arial" w:hAnsi="Arial" w:cs="Arial"/>
          <w:sz w:val="24"/>
          <w:szCs w:val="24"/>
        </w:rPr>
        <w:t xml:space="preserve"> </w:t>
      </w:r>
    </w:p>
    <w:p w14:paraId="74CF6DA5" w14:textId="77777777" w:rsidR="001F7F7C" w:rsidRPr="00CE6A64" w:rsidRDefault="001F7F7C" w:rsidP="00EF7F19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3EC76C57" w14:textId="29E0FFC8" w:rsidR="00EF15FB" w:rsidRPr="00F34CE1" w:rsidRDefault="00EF15FB" w:rsidP="00EF15FB">
      <w:pPr>
        <w:ind w:right="-720"/>
        <w:rPr>
          <w:rFonts w:ascii="Arial" w:hAnsi="Arial" w:cs="Arial"/>
          <w:sz w:val="24"/>
          <w:szCs w:val="24"/>
        </w:rPr>
      </w:pPr>
      <w:r w:rsidRPr="00AE2989">
        <w:rPr>
          <w:rFonts w:ascii="Arial" w:hAnsi="Arial" w:cs="Arial"/>
          <w:b/>
          <w:bCs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 xml:space="preserve"> Jenn </w:t>
      </w:r>
      <w:proofErr w:type="spellStart"/>
      <w:r>
        <w:rPr>
          <w:rFonts w:ascii="Arial" w:hAnsi="Arial" w:cs="Arial"/>
          <w:sz w:val="24"/>
          <w:szCs w:val="24"/>
        </w:rPr>
        <w:t>Leard</w:t>
      </w:r>
      <w:proofErr w:type="spellEnd"/>
      <w:r w:rsidR="0091076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Jessica Ayub, Charles Lehman, </w:t>
      </w:r>
      <w:r w:rsidR="007B3C30">
        <w:rPr>
          <w:rFonts w:ascii="Arial" w:hAnsi="Arial" w:cs="Arial"/>
          <w:sz w:val="24"/>
          <w:szCs w:val="24"/>
        </w:rPr>
        <w:t xml:space="preserve">Celeste Hall, Chris </w:t>
      </w:r>
      <w:proofErr w:type="spellStart"/>
      <w:r w:rsidR="007B3C30">
        <w:rPr>
          <w:rFonts w:ascii="Arial" w:hAnsi="Arial" w:cs="Arial"/>
          <w:sz w:val="24"/>
          <w:szCs w:val="24"/>
        </w:rPr>
        <w:t>LaFever</w:t>
      </w:r>
      <w:proofErr w:type="spellEnd"/>
      <w:r w:rsidR="007B3C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Melanie </w:t>
      </w:r>
      <w:proofErr w:type="spellStart"/>
      <w:r>
        <w:rPr>
          <w:rFonts w:ascii="Arial" w:hAnsi="Arial" w:cs="Arial"/>
          <w:sz w:val="24"/>
          <w:szCs w:val="24"/>
        </w:rPr>
        <w:t>Reinersman</w:t>
      </w:r>
      <w:proofErr w:type="spellEnd"/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474F39DB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Committee Activities to Date </w:t>
      </w:r>
    </w:p>
    <w:p w14:paraId="45608394" w14:textId="77777777" w:rsidR="0069092D" w:rsidRPr="0069092D" w:rsidRDefault="0069092D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4C7A8415" w14:textId="02EB4A5E" w:rsidR="00EF15FB" w:rsidRDefault="0032519C" w:rsidP="007B3C30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</w:t>
      </w:r>
      <w:r w:rsidR="00EF15FB">
        <w:rPr>
          <w:rFonts w:ascii="Arial" w:hAnsi="Arial" w:cs="Arial"/>
          <w:sz w:val="24"/>
          <w:szCs w:val="24"/>
        </w:rPr>
        <w:t>202</w:t>
      </w:r>
      <w:r w:rsidR="007B3C30">
        <w:rPr>
          <w:rFonts w:ascii="Arial" w:hAnsi="Arial" w:cs="Arial"/>
          <w:sz w:val="24"/>
          <w:szCs w:val="24"/>
        </w:rPr>
        <w:t>3</w:t>
      </w:r>
      <w:r w:rsidR="00EF15FB">
        <w:rPr>
          <w:rFonts w:ascii="Arial" w:hAnsi="Arial" w:cs="Arial"/>
          <w:sz w:val="24"/>
          <w:szCs w:val="24"/>
        </w:rPr>
        <w:t>-202</w:t>
      </w:r>
      <w:r w:rsidR="007B3C30">
        <w:rPr>
          <w:rFonts w:ascii="Arial" w:hAnsi="Arial" w:cs="Arial"/>
          <w:sz w:val="24"/>
          <w:szCs w:val="24"/>
        </w:rPr>
        <w:t>4</w:t>
      </w:r>
      <w:r w:rsidR="00EF15F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ssues:</w:t>
      </w:r>
    </w:p>
    <w:p w14:paraId="49C6D9EB" w14:textId="296B79A7" w:rsidR="00EF15FB" w:rsidRPr="007B3C30" w:rsidRDefault="00EF15FB" w:rsidP="007B3C30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7B3C30">
        <w:rPr>
          <w:rFonts w:ascii="Arial" w:hAnsi="Arial" w:cs="Arial"/>
          <w:sz w:val="24"/>
          <w:szCs w:val="24"/>
        </w:rPr>
        <w:t xml:space="preserve">Winter </w:t>
      </w:r>
      <w:r w:rsidR="0069092D" w:rsidRPr="007B3C30">
        <w:rPr>
          <w:rFonts w:ascii="Arial" w:hAnsi="Arial" w:cs="Arial"/>
          <w:sz w:val="24"/>
          <w:szCs w:val="24"/>
        </w:rPr>
        <w:t>202</w:t>
      </w:r>
      <w:r w:rsidR="007B3C30" w:rsidRPr="007B3C30">
        <w:rPr>
          <w:rFonts w:ascii="Arial" w:hAnsi="Arial" w:cs="Arial"/>
          <w:sz w:val="24"/>
          <w:szCs w:val="24"/>
        </w:rPr>
        <w:t>3</w:t>
      </w:r>
      <w:r w:rsidR="0069092D" w:rsidRPr="007B3C30">
        <w:rPr>
          <w:rFonts w:ascii="Arial" w:hAnsi="Arial" w:cs="Arial"/>
          <w:sz w:val="24"/>
          <w:szCs w:val="24"/>
        </w:rPr>
        <w:t xml:space="preserve"> – </w:t>
      </w:r>
      <w:r w:rsidR="007B3C30" w:rsidRPr="007B3C30">
        <w:rPr>
          <w:rFonts w:ascii="Arial" w:hAnsi="Arial" w:cs="Arial"/>
          <w:sz w:val="24"/>
          <w:szCs w:val="24"/>
        </w:rPr>
        <w:t>Intersection of Career and Lifestyle Across the Life Span</w:t>
      </w:r>
      <w:r w:rsidR="0069092D" w:rsidRPr="007B3C30">
        <w:rPr>
          <w:rFonts w:ascii="Arial" w:hAnsi="Arial" w:cs="Arial"/>
          <w:sz w:val="24"/>
          <w:szCs w:val="24"/>
        </w:rPr>
        <w:t xml:space="preserve"> - published</w:t>
      </w:r>
    </w:p>
    <w:p w14:paraId="5F1E05CC" w14:textId="1D4B07B2" w:rsidR="0069092D" w:rsidRPr="007B3C30" w:rsidRDefault="0069092D" w:rsidP="007B3C30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7B3C30">
        <w:rPr>
          <w:rFonts w:ascii="Arial" w:hAnsi="Arial" w:cs="Arial"/>
          <w:sz w:val="24"/>
          <w:szCs w:val="24"/>
        </w:rPr>
        <w:t>Spring 202</w:t>
      </w:r>
      <w:r w:rsidR="007B3C30" w:rsidRPr="007B3C30">
        <w:rPr>
          <w:rFonts w:ascii="Arial" w:hAnsi="Arial" w:cs="Arial"/>
          <w:sz w:val="24"/>
          <w:szCs w:val="24"/>
        </w:rPr>
        <w:t>4</w:t>
      </w:r>
      <w:r w:rsidRPr="007B3C30">
        <w:rPr>
          <w:rFonts w:ascii="Arial" w:hAnsi="Arial" w:cs="Arial"/>
          <w:sz w:val="24"/>
          <w:szCs w:val="24"/>
        </w:rPr>
        <w:t xml:space="preserve"> – </w:t>
      </w:r>
      <w:r w:rsidR="007B3C30" w:rsidRPr="007B3C30">
        <w:rPr>
          <w:rFonts w:ascii="Arial" w:hAnsi="Arial" w:cs="Arial"/>
          <w:sz w:val="24"/>
          <w:szCs w:val="24"/>
        </w:rPr>
        <w:t>Career Development and Mental Health</w:t>
      </w:r>
      <w:r w:rsidR="007B3C30">
        <w:rPr>
          <w:rFonts w:ascii="Arial" w:hAnsi="Arial" w:cs="Arial"/>
          <w:sz w:val="24"/>
          <w:szCs w:val="24"/>
        </w:rPr>
        <w:t>:</w:t>
      </w:r>
      <w:r w:rsidR="007B3C30" w:rsidRPr="007B3C30">
        <w:rPr>
          <w:rFonts w:ascii="Arial" w:hAnsi="Arial" w:cs="Arial"/>
          <w:sz w:val="24"/>
          <w:szCs w:val="24"/>
        </w:rPr>
        <w:t xml:space="preserve"> Well-Being and Work</w:t>
      </w:r>
      <w:r w:rsidRPr="007B3C30">
        <w:rPr>
          <w:rFonts w:ascii="Arial" w:hAnsi="Arial" w:cs="Arial"/>
          <w:sz w:val="24"/>
          <w:szCs w:val="24"/>
        </w:rPr>
        <w:t xml:space="preserve"> - published</w:t>
      </w:r>
    </w:p>
    <w:p w14:paraId="7445780F" w14:textId="52A18A49" w:rsidR="00EF15FB" w:rsidRPr="007B3C30" w:rsidRDefault="00EF15FB" w:rsidP="007B3C30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7B3C30">
        <w:rPr>
          <w:rFonts w:ascii="Arial" w:hAnsi="Arial" w:cs="Arial"/>
          <w:sz w:val="24"/>
          <w:szCs w:val="24"/>
        </w:rPr>
        <w:t>Summer 202</w:t>
      </w:r>
      <w:r w:rsidR="007B3C30" w:rsidRPr="007B3C30">
        <w:rPr>
          <w:rFonts w:ascii="Arial" w:hAnsi="Arial" w:cs="Arial"/>
          <w:sz w:val="24"/>
          <w:szCs w:val="24"/>
        </w:rPr>
        <w:t>4</w:t>
      </w:r>
      <w:r w:rsidRPr="007B3C30">
        <w:rPr>
          <w:rFonts w:ascii="Arial" w:hAnsi="Arial" w:cs="Arial"/>
          <w:sz w:val="24"/>
          <w:szCs w:val="24"/>
        </w:rPr>
        <w:t xml:space="preserve"> – </w:t>
      </w:r>
      <w:r w:rsidR="007B3C30" w:rsidRPr="007B3C30">
        <w:rPr>
          <w:rFonts w:ascii="Arial" w:hAnsi="Arial" w:cs="Arial"/>
          <w:sz w:val="24"/>
          <w:szCs w:val="24"/>
        </w:rPr>
        <w:t>Emotional Intelligence and Career Development</w:t>
      </w:r>
      <w:r w:rsidR="0069092D" w:rsidRPr="007B3C30">
        <w:rPr>
          <w:rFonts w:ascii="Arial" w:hAnsi="Arial" w:cs="Arial"/>
          <w:sz w:val="24"/>
          <w:szCs w:val="24"/>
        </w:rPr>
        <w:t xml:space="preserve"> - published</w:t>
      </w:r>
    </w:p>
    <w:p w14:paraId="7A2143DE" w14:textId="4B925C7E" w:rsidR="00EF15FB" w:rsidRPr="007B3C30" w:rsidRDefault="00EF15FB" w:rsidP="007B3C30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7B3C30">
        <w:rPr>
          <w:rFonts w:ascii="Arial" w:hAnsi="Arial" w:cs="Arial"/>
          <w:sz w:val="24"/>
          <w:szCs w:val="24"/>
        </w:rPr>
        <w:t>Fall 202</w:t>
      </w:r>
      <w:r w:rsidR="007B3C30" w:rsidRPr="007B3C30">
        <w:rPr>
          <w:rFonts w:ascii="Arial" w:hAnsi="Arial" w:cs="Arial"/>
          <w:sz w:val="24"/>
          <w:szCs w:val="24"/>
        </w:rPr>
        <w:t>4</w:t>
      </w:r>
      <w:r w:rsidRPr="007B3C30">
        <w:rPr>
          <w:rFonts w:ascii="Arial" w:hAnsi="Arial" w:cs="Arial"/>
          <w:sz w:val="24"/>
          <w:szCs w:val="24"/>
        </w:rPr>
        <w:t xml:space="preserve"> – </w:t>
      </w:r>
      <w:r w:rsidR="007B3C30" w:rsidRPr="007B3C30">
        <w:rPr>
          <w:rFonts w:ascii="Arial" w:hAnsi="Arial" w:cs="Arial"/>
          <w:sz w:val="24"/>
          <w:szCs w:val="24"/>
        </w:rPr>
        <w:t>Evolving Career Paths</w:t>
      </w:r>
      <w:r w:rsidRPr="007B3C30">
        <w:rPr>
          <w:rFonts w:ascii="Arial" w:hAnsi="Arial" w:cs="Arial"/>
          <w:sz w:val="24"/>
          <w:szCs w:val="24"/>
        </w:rPr>
        <w:t xml:space="preserve"> </w:t>
      </w:r>
      <w:r w:rsidR="0069092D" w:rsidRPr="007B3C30">
        <w:rPr>
          <w:rFonts w:ascii="Arial" w:hAnsi="Arial" w:cs="Arial"/>
          <w:sz w:val="24"/>
          <w:szCs w:val="24"/>
        </w:rPr>
        <w:t>– in progress</w:t>
      </w:r>
    </w:p>
    <w:p w14:paraId="6B12262A" w14:textId="77777777" w:rsidR="007B3C30" w:rsidRDefault="007B3C30" w:rsidP="007B3C30">
      <w:pPr>
        <w:ind w:right="-720"/>
        <w:rPr>
          <w:rFonts w:ascii="Arial" w:hAnsi="Arial" w:cs="Arial"/>
          <w:sz w:val="24"/>
          <w:szCs w:val="24"/>
        </w:rPr>
      </w:pPr>
    </w:p>
    <w:p w14:paraId="44A6E59F" w14:textId="0689AF2E" w:rsidR="0032519C" w:rsidRDefault="00EF15FB" w:rsidP="007B3C30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</w:t>
      </w:r>
      <w:r w:rsidR="007B3C30">
        <w:rPr>
          <w:rFonts w:ascii="Arial" w:hAnsi="Arial" w:cs="Arial"/>
          <w:sz w:val="24"/>
          <w:szCs w:val="24"/>
        </w:rPr>
        <w:t xml:space="preserve">virtual </w:t>
      </w:r>
      <w:r w:rsidR="0032519C">
        <w:rPr>
          <w:rFonts w:ascii="Arial" w:hAnsi="Arial" w:cs="Arial"/>
          <w:sz w:val="24"/>
          <w:szCs w:val="24"/>
        </w:rPr>
        <w:t>committee meetings</w:t>
      </w:r>
      <w:r w:rsidR="007B3C30">
        <w:rPr>
          <w:rFonts w:ascii="Arial" w:hAnsi="Arial" w:cs="Arial"/>
          <w:sz w:val="24"/>
          <w:szCs w:val="24"/>
        </w:rPr>
        <w:t xml:space="preserve">: </w:t>
      </w:r>
      <w:r w:rsidR="0069092D">
        <w:rPr>
          <w:rFonts w:ascii="Arial" w:hAnsi="Arial" w:cs="Arial"/>
          <w:sz w:val="24"/>
          <w:szCs w:val="24"/>
        </w:rPr>
        <w:t xml:space="preserve">12/14, </w:t>
      </w:r>
      <w:r w:rsidR="007B3C30">
        <w:rPr>
          <w:rFonts w:ascii="Arial" w:hAnsi="Arial" w:cs="Arial"/>
          <w:sz w:val="24"/>
          <w:szCs w:val="24"/>
        </w:rPr>
        <w:t>3/27,</w:t>
      </w:r>
      <w:r w:rsidR="0069092D">
        <w:rPr>
          <w:rFonts w:ascii="Arial" w:hAnsi="Arial" w:cs="Arial"/>
          <w:sz w:val="24"/>
          <w:szCs w:val="24"/>
        </w:rPr>
        <w:t xml:space="preserve"> and 6/</w:t>
      </w:r>
      <w:r w:rsidR="007B3C30">
        <w:rPr>
          <w:rFonts w:ascii="Arial" w:hAnsi="Arial" w:cs="Arial"/>
          <w:sz w:val="24"/>
          <w:szCs w:val="24"/>
        </w:rPr>
        <w:t>27</w:t>
      </w:r>
      <w:r w:rsidR="0032519C">
        <w:rPr>
          <w:rFonts w:ascii="Arial" w:hAnsi="Arial" w:cs="Arial"/>
          <w:sz w:val="24"/>
          <w:szCs w:val="24"/>
        </w:rPr>
        <w:t xml:space="preserve"> (</w:t>
      </w:r>
      <w:r w:rsidR="0069092D">
        <w:rPr>
          <w:rFonts w:ascii="Arial" w:hAnsi="Arial" w:cs="Arial"/>
          <w:sz w:val="24"/>
          <w:szCs w:val="24"/>
        </w:rPr>
        <w:t xml:space="preserve">in </w:t>
      </w:r>
      <w:r w:rsidR="007B3C30">
        <w:rPr>
          <w:rFonts w:ascii="Arial" w:hAnsi="Arial" w:cs="Arial"/>
          <w:sz w:val="24"/>
          <w:szCs w:val="24"/>
        </w:rPr>
        <w:t>San Diego</w:t>
      </w:r>
      <w:r w:rsidR="0032519C">
        <w:rPr>
          <w:rFonts w:ascii="Arial" w:hAnsi="Arial" w:cs="Arial"/>
          <w:sz w:val="24"/>
          <w:szCs w:val="24"/>
        </w:rPr>
        <w:t>)</w:t>
      </w:r>
      <w:r w:rsidR="00910761">
        <w:rPr>
          <w:rFonts w:ascii="Arial" w:hAnsi="Arial" w:cs="Arial"/>
          <w:sz w:val="24"/>
          <w:szCs w:val="24"/>
        </w:rPr>
        <w:t>.</w:t>
      </w:r>
    </w:p>
    <w:p w14:paraId="1D5D2EF7" w14:textId="77777777" w:rsidR="007B3C30" w:rsidRDefault="007B3C30" w:rsidP="007B3C30">
      <w:pPr>
        <w:ind w:right="-720"/>
        <w:rPr>
          <w:rFonts w:ascii="Arial" w:hAnsi="Arial" w:cs="Arial"/>
          <w:sz w:val="24"/>
          <w:szCs w:val="24"/>
        </w:rPr>
      </w:pPr>
    </w:p>
    <w:p w14:paraId="3B82BB3A" w14:textId="324F0AC6" w:rsidR="007B3C30" w:rsidRDefault="007B3C30" w:rsidP="007B3C30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Onboarded two new editors: Celeste Hall for K-12 Career Development (formerly School Counselors) and Chris </w:t>
      </w:r>
      <w:proofErr w:type="spellStart"/>
      <w:r>
        <w:rPr>
          <w:rFonts w:ascii="Arial" w:hAnsi="Arial" w:cs="Arial"/>
          <w:sz w:val="24"/>
          <w:szCs w:val="24"/>
        </w:rPr>
        <w:t>LaFever</w:t>
      </w:r>
      <w:proofErr w:type="spellEnd"/>
      <w:r>
        <w:rPr>
          <w:rFonts w:ascii="Arial" w:hAnsi="Arial" w:cs="Arial"/>
          <w:sz w:val="24"/>
          <w:szCs w:val="24"/>
        </w:rPr>
        <w:t xml:space="preserve"> for Ethics in a Nutshell.</w:t>
      </w:r>
    </w:p>
    <w:p w14:paraId="09B7ED0F" w14:textId="77777777" w:rsidR="007B3C30" w:rsidRDefault="007B3C30" w:rsidP="007B3C30">
      <w:pPr>
        <w:ind w:right="-720"/>
        <w:rPr>
          <w:rFonts w:ascii="Arial" w:hAnsi="Arial" w:cs="Arial"/>
          <w:sz w:val="24"/>
          <w:szCs w:val="24"/>
        </w:rPr>
      </w:pPr>
    </w:p>
    <w:p w14:paraId="334C25D9" w14:textId="1ADF75D3" w:rsidR="005F084D" w:rsidRDefault="005F084D" w:rsidP="007B3C30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</w:t>
      </w:r>
      <w:r w:rsidR="007B3C3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 new column “</w:t>
      </w:r>
      <w:r w:rsidR="007B3C30">
        <w:rPr>
          <w:rFonts w:ascii="Arial" w:hAnsi="Arial" w:cs="Arial"/>
          <w:sz w:val="24"/>
          <w:szCs w:val="24"/>
        </w:rPr>
        <w:t>CDQ Spotlight</w:t>
      </w:r>
      <w:r>
        <w:rPr>
          <w:rFonts w:ascii="Arial" w:hAnsi="Arial" w:cs="Arial"/>
          <w:sz w:val="24"/>
          <w:szCs w:val="24"/>
        </w:rPr>
        <w:t xml:space="preserve">” to </w:t>
      </w:r>
      <w:r w:rsidR="007B3C30">
        <w:rPr>
          <w:rFonts w:ascii="Arial" w:hAnsi="Arial" w:cs="Arial"/>
          <w:sz w:val="24"/>
          <w:szCs w:val="24"/>
        </w:rPr>
        <w:t xml:space="preserve">feature articles from </w:t>
      </w:r>
      <w:r w:rsidR="007B3C30" w:rsidRPr="007B3C30">
        <w:rPr>
          <w:rFonts w:ascii="Arial" w:hAnsi="Arial" w:cs="Arial"/>
          <w:i/>
          <w:iCs/>
          <w:sz w:val="24"/>
          <w:szCs w:val="24"/>
        </w:rPr>
        <w:t xml:space="preserve">The Career Development Quarterly </w:t>
      </w:r>
      <w:r w:rsidR="007B3C30">
        <w:rPr>
          <w:rFonts w:ascii="Arial" w:hAnsi="Arial" w:cs="Arial"/>
          <w:sz w:val="24"/>
          <w:szCs w:val="24"/>
        </w:rPr>
        <w:t>and coordinated through CDQ Editor Melinda Gibbons. The first entry will appear in the Fall 2024 issue.</w:t>
      </w:r>
    </w:p>
    <w:p w14:paraId="63D2CCF4" w14:textId="77777777" w:rsidR="007B3C30" w:rsidRDefault="007B3C30" w:rsidP="007B3C30">
      <w:pPr>
        <w:ind w:right="-720"/>
        <w:rPr>
          <w:rFonts w:ascii="Arial" w:hAnsi="Arial" w:cs="Arial"/>
          <w:sz w:val="24"/>
          <w:szCs w:val="24"/>
        </w:rPr>
      </w:pPr>
    </w:p>
    <w:p w14:paraId="55661B67" w14:textId="700DFDE9" w:rsidR="0032519C" w:rsidRDefault="0069092D" w:rsidP="007B3C30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with President-Elect </w:t>
      </w:r>
      <w:r w:rsidR="007B3C30">
        <w:rPr>
          <w:rFonts w:ascii="Arial" w:hAnsi="Arial" w:cs="Arial"/>
          <w:sz w:val="24"/>
          <w:szCs w:val="24"/>
        </w:rPr>
        <w:t>Marty Apodaca</w:t>
      </w:r>
      <w:r>
        <w:rPr>
          <w:rFonts w:ascii="Arial" w:hAnsi="Arial" w:cs="Arial"/>
          <w:sz w:val="24"/>
          <w:szCs w:val="24"/>
        </w:rPr>
        <w:t xml:space="preserve"> to e</w:t>
      </w:r>
      <w:r w:rsidR="00910761">
        <w:rPr>
          <w:rFonts w:ascii="Arial" w:hAnsi="Arial" w:cs="Arial"/>
          <w:sz w:val="24"/>
          <w:szCs w:val="24"/>
        </w:rPr>
        <w:t>stablish</w:t>
      </w:r>
      <w:r w:rsidR="007B3C30">
        <w:rPr>
          <w:rFonts w:ascii="Arial" w:hAnsi="Arial" w:cs="Arial"/>
          <w:sz w:val="24"/>
          <w:szCs w:val="24"/>
        </w:rPr>
        <w:t xml:space="preserve"> the</w:t>
      </w:r>
      <w:r w:rsidR="00910761">
        <w:rPr>
          <w:rFonts w:ascii="Arial" w:hAnsi="Arial" w:cs="Arial"/>
          <w:sz w:val="24"/>
          <w:szCs w:val="24"/>
        </w:rPr>
        <w:t xml:space="preserve"> upcoming publication schedule:</w:t>
      </w:r>
    </w:p>
    <w:p w14:paraId="1B7D6BF1" w14:textId="77777777" w:rsidR="00910761" w:rsidRPr="00910761" w:rsidRDefault="00910761" w:rsidP="00910761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37" w:type="dxa"/>
        <w:tblInd w:w="360" w:type="dxa"/>
        <w:tblLook w:val="04A0" w:firstRow="1" w:lastRow="0" w:firstColumn="1" w:lastColumn="0" w:noHBand="0" w:noVBand="1"/>
      </w:tblPr>
      <w:tblGrid>
        <w:gridCol w:w="1439"/>
        <w:gridCol w:w="1535"/>
        <w:gridCol w:w="6863"/>
      </w:tblGrid>
      <w:tr w:rsidR="0069092D" w14:paraId="41B7E393" w14:textId="77777777" w:rsidTr="007B3C30">
        <w:trPr>
          <w:trHeight w:val="248"/>
        </w:trPr>
        <w:tc>
          <w:tcPr>
            <w:tcW w:w="1439" w:type="dxa"/>
          </w:tcPr>
          <w:p w14:paraId="35A2AD8E" w14:textId="77777777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Issue</w:t>
            </w:r>
          </w:p>
        </w:tc>
        <w:tc>
          <w:tcPr>
            <w:tcW w:w="1535" w:type="dxa"/>
          </w:tcPr>
          <w:p w14:paraId="78CECD0B" w14:textId="6D9F5AAD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 xml:space="preserve">Final </w:t>
            </w:r>
            <w:r>
              <w:rPr>
                <w:rFonts w:ascii="Arial" w:hAnsi="Arial" w:cs="Arial"/>
                <w:b/>
                <w:bCs/>
              </w:rPr>
              <w:t>Article</w:t>
            </w:r>
          </w:p>
          <w:p w14:paraId="309D123D" w14:textId="77777777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Submission</w:t>
            </w:r>
          </w:p>
        </w:tc>
        <w:tc>
          <w:tcPr>
            <w:tcW w:w="6863" w:type="dxa"/>
          </w:tcPr>
          <w:p w14:paraId="14D16FBA" w14:textId="77777777" w:rsidR="0069092D" w:rsidRPr="00753640" w:rsidRDefault="0069092D" w:rsidP="00CF1ACC">
            <w:pPr>
              <w:ind w:right="-720"/>
              <w:rPr>
                <w:rFonts w:ascii="Arial" w:hAnsi="Arial" w:cs="Arial"/>
                <w:b/>
                <w:bCs/>
              </w:rPr>
            </w:pPr>
            <w:r w:rsidRPr="00753640">
              <w:rPr>
                <w:rFonts w:ascii="Arial" w:hAnsi="Arial" w:cs="Arial"/>
                <w:b/>
                <w:bCs/>
              </w:rPr>
              <w:t>Theme</w:t>
            </w:r>
          </w:p>
        </w:tc>
      </w:tr>
      <w:tr w:rsidR="0069092D" w14:paraId="54861E33" w14:textId="77777777" w:rsidTr="007B3C30">
        <w:trPr>
          <w:trHeight w:val="507"/>
        </w:trPr>
        <w:tc>
          <w:tcPr>
            <w:tcW w:w="1439" w:type="dxa"/>
          </w:tcPr>
          <w:p w14:paraId="46A2504D" w14:textId="507E7CA4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202</w:t>
            </w:r>
            <w:r w:rsidR="007B3C30">
              <w:rPr>
                <w:rFonts w:ascii="Arial" w:hAnsi="Arial" w:cs="Arial"/>
              </w:rPr>
              <w:t>4</w:t>
            </w:r>
          </w:p>
        </w:tc>
        <w:tc>
          <w:tcPr>
            <w:tcW w:w="1535" w:type="dxa"/>
          </w:tcPr>
          <w:p w14:paraId="098BC326" w14:textId="67C235BB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8</w:t>
            </w:r>
          </w:p>
        </w:tc>
        <w:tc>
          <w:tcPr>
            <w:tcW w:w="6863" w:type="dxa"/>
          </w:tcPr>
          <w:p w14:paraId="51CA2F51" w14:textId="56EDD85F" w:rsidR="0069092D" w:rsidRPr="00753640" w:rsidRDefault="007B3C30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Conducting Ethical Practice in Career Counseling, Coaching, and Advising</w:t>
            </w:r>
          </w:p>
        </w:tc>
      </w:tr>
      <w:tr w:rsidR="0069092D" w14:paraId="7DEF908D" w14:textId="77777777" w:rsidTr="007B3C30">
        <w:trPr>
          <w:trHeight w:val="350"/>
        </w:trPr>
        <w:tc>
          <w:tcPr>
            <w:tcW w:w="1439" w:type="dxa"/>
          </w:tcPr>
          <w:p w14:paraId="38417A52" w14:textId="7C62EDBB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202</w:t>
            </w:r>
            <w:r w:rsidR="007B3C30">
              <w:rPr>
                <w:rFonts w:ascii="Arial" w:hAnsi="Arial" w:cs="Arial"/>
              </w:rPr>
              <w:t>5</w:t>
            </w:r>
          </w:p>
        </w:tc>
        <w:tc>
          <w:tcPr>
            <w:tcW w:w="1535" w:type="dxa"/>
          </w:tcPr>
          <w:p w14:paraId="36FEF2A5" w14:textId="7C8BCFF9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8</w:t>
            </w:r>
          </w:p>
        </w:tc>
        <w:tc>
          <w:tcPr>
            <w:tcW w:w="6863" w:type="dxa"/>
          </w:tcPr>
          <w:p w14:paraId="6800488D" w14:textId="2839CA88" w:rsidR="0069092D" w:rsidRDefault="007B3C30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Adapting to Disruption: Career Resilience</w:t>
            </w:r>
          </w:p>
          <w:p w14:paraId="6DAF6CD8" w14:textId="16B63AF3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</w:p>
        </w:tc>
      </w:tr>
      <w:tr w:rsidR="0069092D" w14:paraId="2FF06590" w14:textId="77777777" w:rsidTr="007B3C30">
        <w:trPr>
          <w:trHeight w:val="248"/>
        </w:trPr>
        <w:tc>
          <w:tcPr>
            <w:tcW w:w="1439" w:type="dxa"/>
          </w:tcPr>
          <w:p w14:paraId="6A897B9D" w14:textId="37CA4503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202</w:t>
            </w:r>
            <w:r w:rsidR="007B3C30">
              <w:rPr>
                <w:rFonts w:ascii="Arial" w:hAnsi="Arial" w:cs="Arial"/>
              </w:rPr>
              <w:t>5</w:t>
            </w:r>
          </w:p>
        </w:tc>
        <w:tc>
          <w:tcPr>
            <w:tcW w:w="1535" w:type="dxa"/>
          </w:tcPr>
          <w:p w14:paraId="4B3A3575" w14:textId="60F9F16B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8</w:t>
            </w:r>
          </w:p>
        </w:tc>
        <w:tc>
          <w:tcPr>
            <w:tcW w:w="6863" w:type="dxa"/>
          </w:tcPr>
          <w:p w14:paraId="1C457239" w14:textId="104DB90B" w:rsidR="0069092D" w:rsidRDefault="007B3C30" w:rsidP="003B3156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Technology and Career Autonomy: Opportunities and Challenges</w:t>
            </w:r>
          </w:p>
          <w:p w14:paraId="0C0B7E13" w14:textId="2F3BA57D" w:rsidR="0069092D" w:rsidRPr="00753640" w:rsidRDefault="0069092D" w:rsidP="003B3156">
            <w:pPr>
              <w:ind w:right="-720"/>
              <w:rPr>
                <w:rFonts w:ascii="Arial" w:hAnsi="Arial" w:cs="Arial"/>
              </w:rPr>
            </w:pPr>
          </w:p>
        </w:tc>
      </w:tr>
      <w:tr w:rsidR="0069092D" w14:paraId="40885CDB" w14:textId="77777777" w:rsidTr="007B3C30">
        <w:trPr>
          <w:trHeight w:val="258"/>
        </w:trPr>
        <w:tc>
          <w:tcPr>
            <w:tcW w:w="1439" w:type="dxa"/>
          </w:tcPr>
          <w:p w14:paraId="347503CE" w14:textId="5A806AA7" w:rsidR="0069092D" w:rsidRPr="00753640" w:rsidRDefault="0069092D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202</w:t>
            </w:r>
            <w:r w:rsidR="007B3C30">
              <w:rPr>
                <w:rFonts w:ascii="Arial" w:hAnsi="Arial" w:cs="Arial"/>
              </w:rPr>
              <w:t>5</w:t>
            </w:r>
          </w:p>
        </w:tc>
        <w:tc>
          <w:tcPr>
            <w:tcW w:w="1535" w:type="dxa"/>
          </w:tcPr>
          <w:p w14:paraId="447DD367" w14:textId="77A4F0DB" w:rsidR="0069092D" w:rsidRPr="00753640" w:rsidRDefault="0069092D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8</w:t>
            </w:r>
          </w:p>
        </w:tc>
        <w:tc>
          <w:tcPr>
            <w:tcW w:w="6863" w:type="dxa"/>
          </w:tcPr>
          <w:p w14:paraId="39BDF538" w14:textId="45DAFAD7" w:rsidR="0069092D" w:rsidRDefault="007B3C30" w:rsidP="00CF1ACC">
            <w:pPr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Future-Proofing Your Career: Anticipating Change</w:t>
            </w:r>
          </w:p>
          <w:p w14:paraId="2A23F55B" w14:textId="5B0068B6" w:rsidR="0069092D" w:rsidRPr="00753640" w:rsidRDefault="0069092D" w:rsidP="00CF1ACC">
            <w:pPr>
              <w:ind w:right="-720"/>
              <w:rPr>
                <w:rFonts w:ascii="Arial" w:hAnsi="Arial" w:cs="Arial"/>
              </w:rPr>
            </w:pPr>
          </w:p>
        </w:tc>
      </w:tr>
    </w:tbl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0F33D7F7" w14:textId="0BA8F602" w:rsidR="00EF7F19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69092D">
        <w:rPr>
          <w:rFonts w:ascii="Arial" w:hAnsi="Arial" w:cs="Arial"/>
          <w:b/>
          <w:sz w:val="24"/>
          <w:szCs w:val="24"/>
        </w:rPr>
        <w:t>, 202</w:t>
      </w:r>
      <w:r w:rsidR="007B3C30">
        <w:rPr>
          <w:rFonts w:ascii="Arial" w:hAnsi="Arial" w:cs="Arial"/>
          <w:b/>
          <w:sz w:val="24"/>
          <w:szCs w:val="24"/>
        </w:rPr>
        <w:t>4</w:t>
      </w:r>
      <w:r w:rsidR="0069092D">
        <w:rPr>
          <w:rFonts w:ascii="Arial" w:hAnsi="Arial" w:cs="Arial"/>
          <w:b/>
          <w:sz w:val="24"/>
          <w:szCs w:val="24"/>
        </w:rPr>
        <w:t>:</w:t>
      </w:r>
    </w:p>
    <w:p w14:paraId="4BFDC399" w14:textId="77777777" w:rsidR="007B3C30" w:rsidRPr="007C1EB6" w:rsidRDefault="007B3C30" w:rsidP="00EF7F19">
      <w:pPr>
        <w:ind w:right="-720"/>
        <w:rPr>
          <w:rFonts w:ascii="Arial" w:hAnsi="Arial" w:cs="Arial"/>
          <w:sz w:val="24"/>
          <w:szCs w:val="24"/>
        </w:rPr>
      </w:pPr>
    </w:p>
    <w:p w14:paraId="26030F88" w14:textId="53F80EA2" w:rsidR="007C1EB6" w:rsidRDefault="005F4EDC" w:rsidP="005F4EDC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Publish Fall 202</w:t>
      </w:r>
      <w:r w:rsidR="007B3C3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issue, estimated </w:t>
      </w:r>
      <w:r w:rsidR="007B3C30">
        <w:rPr>
          <w:rFonts w:ascii="Arial" w:hAnsi="Arial" w:cs="Arial"/>
          <w:sz w:val="24"/>
          <w:szCs w:val="24"/>
        </w:rPr>
        <w:t>second half of September</w:t>
      </w:r>
    </w:p>
    <w:p w14:paraId="241CE745" w14:textId="1A20B4BF" w:rsidR="004B5A1F" w:rsidRPr="007B3C30" w:rsidRDefault="007B3C30" w:rsidP="007B3C30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c</w:t>
      </w:r>
      <w:r w:rsidR="005F4EDC">
        <w:rPr>
          <w:rFonts w:ascii="Arial" w:hAnsi="Arial" w:cs="Arial"/>
          <w:sz w:val="24"/>
          <w:szCs w:val="24"/>
        </w:rPr>
        <w:t>ommittee meeting</w:t>
      </w:r>
      <w:r w:rsidR="0069092D">
        <w:rPr>
          <w:rFonts w:ascii="Arial" w:hAnsi="Arial" w:cs="Arial"/>
          <w:sz w:val="24"/>
          <w:szCs w:val="24"/>
        </w:rPr>
        <w:t xml:space="preserve"> (Zoom) </w:t>
      </w:r>
      <w:r w:rsidR="005F4EDC">
        <w:rPr>
          <w:rFonts w:ascii="Arial" w:hAnsi="Arial" w:cs="Arial"/>
          <w:sz w:val="24"/>
          <w:szCs w:val="24"/>
        </w:rPr>
        <w:t xml:space="preserve">scheduled for September </w:t>
      </w:r>
      <w:r>
        <w:rPr>
          <w:rFonts w:ascii="Arial" w:hAnsi="Arial" w:cs="Arial"/>
          <w:sz w:val="24"/>
          <w:szCs w:val="24"/>
        </w:rPr>
        <w:t>19</w:t>
      </w:r>
      <w:r w:rsidRPr="007B3C3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sectPr w:rsidR="004B5A1F" w:rsidRPr="007B3C30" w:rsidSect="00690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ED2771"/>
    <w:multiLevelType w:val="hybridMultilevel"/>
    <w:tmpl w:val="B4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60BFD"/>
    <w:multiLevelType w:val="hybridMultilevel"/>
    <w:tmpl w:val="542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5983">
    <w:abstractNumId w:val="0"/>
    <w:lvlOverride w:ilvl="0">
      <w:startOverride w:val="1"/>
    </w:lvlOverride>
  </w:num>
  <w:num w:numId="2" w16cid:durableId="2067992438">
    <w:abstractNumId w:val="3"/>
  </w:num>
  <w:num w:numId="3" w16cid:durableId="1383287455">
    <w:abstractNumId w:val="4"/>
  </w:num>
  <w:num w:numId="4" w16cid:durableId="576482950">
    <w:abstractNumId w:val="2"/>
  </w:num>
  <w:num w:numId="5" w16cid:durableId="51507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41E9"/>
    <w:rsid w:val="001600B1"/>
    <w:rsid w:val="00172141"/>
    <w:rsid w:val="00184A4A"/>
    <w:rsid w:val="001924A9"/>
    <w:rsid w:val="001C021D"/>
    <w:rsid w:val="001F7F7C"/>
    <w:rsid w:val="00254D40"/>
    <w:rsid w:val="002A3B03"/>
    <w:rsid w:val="00317F8D"/>
    <w:rsid w:val="0032519C"/>
    <w:rsid w:val="00345C24"/>
    <w:rsid w:val="003A55C8"/>
    <w:rsid w:val="003B3156"/>
    <w:rsid w:val="00430F7D"/>
    <w:rsid w:val="00480F9C"/>
    <w:rsid w:val="00484ADA"/>
    <w:rsid w:val="004B5A1F"/>
    <w:rsid w:val="0052032D"/>
    <w:rsid w:val="00563AA4"/>
    <w:rsid w:val="0059644D"/>
    <w:rsid w:val="005F084D"/>
    <w:rsid w:val="005F4EDC"/>
    <w:rsid w:val="00667A61"/>
    <w:rsid w:val="00670E00"/>
    <w:rsid w:val="0069092D"/>
    <w:rsid w:val="006912D1"/>
    <w:rsid w:val="006D1B39"/>
    <w:rsid w:val="00717E6C"/>
    <w:rsid w:val="00734862"/>
    <w:rsid w:val="00775266"/>
    <w:rsid w:val="00784C5A"/>
    <w:rsid w:val="007B3C30"/>
    <w:rsid w:val="007C1EB6"/>
    <w:rsid w:val="008127FF"/>
    <w:rsid w:val="008806CE"/>
    <w:rsid w:val="0088260D"/>
    <w:rsid w:val="0089772D"/>
    <w:rsid w:val="00910761"/>
    <w:rsid w:val="00926FF8"/>
    <w:rsid w:val="009515E9"/>
    <w:rsid w:val="009D19BE"/>
    <w:rsid w:val="00B81E42"/>
    <w:rsid w:val="00BB5CAD"/>
    <w:rsid w:val="00C12C54"/>
    <w:rsid w:val="00CB2E3A"/>
    <w:rsid w:val="00CE6A64"/>
    <w:rsid w:val="00D32A1C"/>
    <w:rsid w:val="00D6162B"/>
    <w:rsid w:val="00D84163"/>
    <w:rsid w:val="00DE4769"/>
    <w:rsid w:val="00E04441"/>
    <w:rsid w:val="00E557AA"/>
    <w:rsid w:val="00E655BF"/>
    <w:rsid w:val="00E858D9"/>
    <w:rsid w:val="00EC1769"/>
    <w:rsid w:val="00EF15FB"/>
    <w:rsid w:val="00EF7F19"/>
    <w:rsid w:val="00F34CE1"/>
    <w:rsid w:val="00F40C8E"/>
    <w:rsid w:val="00F6167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E6A64"/>
    <w:pPr>
      <w:ind w:left="720"/>
      <w:contextualSpacing/>
    </w:pPr>
  </w:style>
  <w:style w:type="table" w:styleId="TableGrid">
    <w:name w:val="Table Grid"/>
    <w:basedOn w:val="TableNormal"/>
    <w:uiPriority w:val="59"/>
    <w:rsid w:val="0091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patterson-mills@lindenwood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venable@nc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Props1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979A9F-42E5-4E98-B845-F1EEBC18245B}"/>
</file>

<file path=customXml/itemProps4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Melissa Venable</cp:lastModifiedBy>
  <cp:revision>3</cp:revision>
  <dcterms:created xsi:type="dcterms:W3CDTF">2024-08-27T20:21:00Z</dcterms:created>
  <dcterms:modified xsi:type="dcterms:W3CDTF">2024-08-27T20:42:00Z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